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6E" w:rsidRDefault="0069060C">
      <w:pPr>
        <w:pStyle w:val="Standard"/>
        <w:rPr>
          <w:rFonts w:cs="Times New Roman"/>
          <w:sz w:val="18"/>
          <w:szCs w:val="16"/>
        </w:rPr>
      </w:pP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  <w:t xml:space="preserve">         </w:t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</w:p>
    <w:tbl>
      <w:tblPr>
        <w:tblpPr w:leftFromText="141" w:rightFromText="141" w:vertAnchor="text" w:horzAnchor="margin" w:tblpY="2"/>
        <w:tblW w:w="6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8"/>
      </w:tblGrid>
      <w:tr w:rsidR="008F316E" w:rsidRPr="008F316E" w:rsidTr="008F316E">
        <w:trPr>
          <w:trHeight w:val="410"/>
        </w:trPr>
        <w:tc>
          <w:tcPr>
            <w:tcW w:w="6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16E" w:rsidRPr="008F316E" w:rsidRDefault="008F316E" w:rsidP="008F316E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› WNIOSEK WYPEŁNIAĆ CZYTELNIE DRUKOWANYMI LITERAMI</w:t>
            </w:r>
            <w:r w:rsidRPr="008F316E">
              <w:rPr>
                <w:rFonts w:cs="Times New Roman"/>
                <w:sz w:val="22"/>
              </w:rPr>
              <w:br/>
              <w:t>› NALEŻY WYPEŁNIĆ WSZYSTKIE RUBRYKI WNIOSKU</w:t>
            </w:r>
          </w:p>
        </w:tc>
      </w:tr>
    </w:tbl>
    <w:p w:rsidR="008F316E" w:rsidRDefault="008F316E" w:rsidP="008F316E">
      <w:pPr>
        <w:pStyle w:val="Standard"/>
        <w:jc w:val="right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…………………………………</w:t>
      </w:r>
    </w:p>
    <w:p w:rsidR="00A508AF" w:rsidRPr="008F316E" w:rsidRDefault="0069060C" w:rsidP="008F316E">
      <w:pPr>
        <w:pStyle w:val="Standard"/>
        <w:jc w:val="right"/>
        <w:rPr>
          <w:rFonts w:cs="Times New Roman"/>
          <w:sz w:val="18"/>
          <w:szCs w:val="16"/>
        </w:rPr>
      </w:pPr>
      <w:r w:rsidRPr="008F316E">
        <w:rPr>
          <w:rFonts w:cs="Times New Roman"/>
          <w:sz w:val="18"/>
          <w:szCs w:val="16"/>
        </w:rPr>
        <w:t xml:space="preserve">   Miejscowość i data</w:t>
      </w:r>
    </w:p>
    <w:p w:rsidR="00A508AF" w:rsidRPr="008F316E" w:rsidRDefault="00A508AF">
      <w:pPr>
        <w:pStyle w:val="Standard"/>
        <w:rPr>
          <w:rFonts w:cs="Times New Roman"/>
          <w:sz w:val="22"/>
        </w:rPr>
      </w:pPr>
    </w:p>
    <w:p w:rsidR="00A508AF" w:rsidRPr="008F316E" w:rsidRDefault="00A508AF">
      <w:pPr>
        <w:pStyle w:val="Standard"/>
        <w:rPr>
          <w:rFonts w:cs="Times New Roman"/>
          <w:sz w:val="22"/>
        </w:rPr>
      </w:pPr>
    </w:p>
    <w:p w:rsidR="00A508AF" w:rsidRPr="008F316E" w:rsidRDefault="009656E2" w:rsidP="009656E2">
      <w:pPr>
        <w:pStyle w:val="Standard"/>
        <w:jc w:val="right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 w:rsidR="008F316E">
        <w:rPr>
          <w:rFonts w:cs="Times New Roman"/>
          <w:b/>
          <w:bCs/>
          <w:sz w:val="22"/>
        </w:rPr>
        <w:t>WÓJT GMINY TARNOWIEC</w:t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ab/>
      </w:r>
      <w:r w:rsidR="008F316E">
        <w:rPr>
          <w:rFonts w:cs="Times New Roman"/>
          <w:sz w:val="22"/>
        </w:rPr>
        <w:t>Tarnowiec 211, 38-204 Tarnowiec</w:t>
      </w:r>
      <w:r w:rsidR="0069060C" w:rsidRPr="008F316E">
        <w:rPr>
          <w:rFonts w:cs="Times New Roman"/>
          <w:sz w:val="22"/>
        </w:rPr>
        <w:br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69060C" w:rsidRPr="008F316E">
        <w:rPr>
          <w:rFonts w:cs="Times New Roman"/>
          <w:sz w:val="22"/>
        </w:rPr>
        <w:t xml:space="preserve">e-mail: </w:t>
      </w:r>
      <w:r w:rsidR="008F316E">
        <w:rPr>
          <w:rFonts w:cs="Times New Roman"/>
          <w:sz w:val="22"/>
        </w:rPr>
        <w:t>ugtarnowiec@ugtarnowiec.pl</w:t>
      </w:r>
    </w:p>
    <w:p w:rsidR="00A508AF" w:rsidRPr="008F316E" w:rsidRDefault="0069060C">
      <w:pPr>
        <w:pStyle w:val="Standard"/>
        <w:jc w:val="center"/>
        <w:rPr>
          <w:rFonts w:cs="Times New Roman"/>
          <w:b/>
          <w:bCs/>
          <w:sz w:val="28"/>
          <w:szCs w:val="24"/>
        </w:rPr>
      </w:pPr>
      <w:r w:rsidRPr="008F316E">
        <w:rPr>
          <w:rFonts w:cs="Times New Roman"/>
          <w:b/>
          <w:bCs/>
          <w:sz w:val="28"/>
          <w:szCs w:val="24"/>
        </w:rPr>
        <w:t>WNIOSEK</w:t>
      </w:r>
    </w:p>
    <w:p w:rsidR="00A508AF" w:rsidRPr="008F316E" w:rsidRDefault="0069060C">
      <w:pPr>
        <w:pStyle w:val="Standard"/>
        <w:jc w:val="center"/>
        <w:rPr>
          <w:rFonts w:cs="Times New Roman"/>
          <w:b/>
          <w:bCs/>
          <w:sz w:val="28"/>
          <w:szCs w:val="24"/>
        </w:rPr>
      </w:pPr>
      <w:r w:rsidRPr="008F316E">
        <w:rPr>
          <w:rFonts w:cs="Times New Roman"/>
          <w:b/>
          <w:bCs/>
          <w:sz w:val="28"/>
          <w:szCs w:val="24"/>
        </w:rPr>
        <w:t>DO MIEJSCOWEGO PLANU ZAGOSPODAROWANIA PRZESTRZENNEGO</w:t>
      </w:r>
    </w:p>
    <w:p w:rsidR="00A508AF" w:rsidRPr="008F316E" w:rsidRDefault="00A508AF">
      <w:pPr>
        <w:pStyle w:val="Standard"/>
        <w:rPr>
          <w:rFonts w:cs="Times New Roman"/>
          <w:sz w:val="22"/>
        </w:rPr>
      </w:pPr>
    </w:p>
    <w:tbl>
      <w:tblPr>
        <w:tblW w:w="104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976"/>
        <w:gridCol w:w="2978"/>
        <w:gridCol w:w="2124"/>
        <w:gridCol w:w="3116"/>
      </w:tblGrid>
      <w:tr w:rsidR="00A508AF" w:rsidRPr="008F316E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I</w:t>
            </w:r>
          </w:p>
        </w:tc>
        <w:tc>
          <w:tcPr>
            <w:tcW w:w="10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DANE IDENTYFIKACYJNE WNIOSKODAWCY:</w:t>
            </w:r>
          </w:p>
        </w:tc>
      </w:tr>
      <w:tr w:rsidR="00A508AF" w:rsidRPr="008F316E">
        <w:trPr>
          <w:cantSplit/>
          <w:trHeight w:val="1183"/>
        </w:trPr>
        <w:tc>
          <w:tcPr>
            <w:tcW w:w="104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Nazwisko i imię (nazwa firmy lub instytucji):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A508AF" w:rsidRPr="008F316E">
        <w:trPr>
          <w:cantSplit/>
          <w:trHeight w:val="570"/>
        </w:trPr>
        <w:tc>
          <w:tcPr>
            <w:tcW w:w="523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Ulica: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Numer domu: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Numer lokalu: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A508AF" w:rsidRPr="008F316E">
        <w:trPr>
          <w:cantSplit/>
          <w:trHeight w:val="586"/>
        </w:trPr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Kod pocztowy: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Miejscowość: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Telefon kontaktowy: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</w:tbl>
    <w:p w:rsidR="00A508AF" w:rsidRPr="008F316E" w:rsidRDefault="00A508AF">
      <w:pPr>
        <w:pStyle w:val="Standard"/>
        <w:rPr>
          <w:rFonts w:cs="Times New Roman"/>
          <w:sz w:val="22"/>
        </w:rPr>
      </w:pPr>
    </w:p>
    <w:tbl>
      <w:tblPr>
        <w:tblW w:w="1047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817"/>
        <w:gridCol w:w="2978"/>
        <w:gridCol w:w="2124"/>
        <w:gridCol w:w="3116"/>
      </w:tblGrid>
      <w:tr w:rsidR="00A508AF" w:rsidRPr="008F316E">
        <w:trPr>
          <w:cantSplit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II</w:t>
            </w:r>
          </w:p>
        </w:tc>
        <w:tc>
          <w:tcPr>
            <w:tcW w:w="100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DANE IDENTYFIKACYJNE PEŁNOMOCNIKA:</w:t>
            </w:r>
          </w:p>
        </w:tc>
      </w:tr>
      <w:tr w:rsidR="00A508AF" w:rsidRPr="008F316E">
        <w:trPr>
          <w:cantSplit/>
          <w:trHeight w:val="1214"/>
        </w:trPr>
        <w:tc>
          <w:tcPr>
            <w:tcW w:w="104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Nazwisko i imię (nazwa firmy lub instytucji):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A508AF" w:rsidRPr="008F316E">
        <w:trPr>
          <w:cantSplit/>
          <w:trHeight w:val="595"/>
        </w:trPr>
        <w:tc>
          <w:tcPr>
            <w:tcW w:w="52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Ulica: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Numer domu: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Numer lokalu: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A508AF" w:rsidRPr="008F316E">
        <w:trPr>
          <w:cantSplit/>
          <w:trHeight w:val="586"/>
        </w:trPr>
        <w:tc>
          <w:tcPr>
            <w:tcW w:w="2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Kod pocztowy: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Miejscowość: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Telefon kontaktowy:</w:t>
            </w: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</w:tbl>
    <w:p w:rsidR="00A508AF" w:rsidRPr="008F316E" w:rsidRDefault="00A508AF">
      <w:pPr>
        <w:pStyle w:val="Standard"/>
        <w:rPr>
          <w:rFonts w:cs="Times New Roman"/>
          <w:sz w:val="22"/>
        </w:rPr>
      </w:pPr>
    </w:p>
    <w:p w:rsidR="00A508AF" w:rsidRPr="008F316E" w:rsidRDefault="0069060C" w:rsidP="00A212DD">
      <w:pPr>
        <w:pStyle w:val="Standard"/>
        <w:jc w:val="both"/>
        <w:rPr>
          <w:rFonts w:cs="Times New Roman"/>
          <w:sz w:val="24"/>
          <w:szCs w:val="24"/>
        </w:rPr>
      </w:pPr>
      <w:r w:rsidRPr="008F316E">
        <w:rPr>
          <w:rFonts w:cs="Times New Roman"/>
          <w:sz w:val="24"/>
          <w:szCs w:val="24"/>
        </w:rPr>
        <w:t xml:space="preserve">Na podstawie art. 17 pkt 1, ustawy z dnia 27 marca 2003 r. o planowaniu i zagospodarowaniu przestrzennym </w:t>
      </w:r>
      <w:r w:rsidR="008F316E" w:rsidRPr="008F316E">
        <w:rPr>
          <w:rFonts w:cs="Times New Roman"/>
          <w:sz w:val="24"/>
          <w:szCs w:val="24"/>
        </w:rPr>
        <w:t>(t.j. Dz. U.</w:t>
      </w:r>
      <w:r w:rsidR="008F316E">
        <w:rPr>
          <w:rFonts w:cs="Times New Roman"/>
          <w:sz w:val="24"/>
          <w:szCs w:val="24"/>
        </w:rPr>
        <w:t xml:space="preserve"> z 2022 r. poz. 503 z późn. zm.</w:t>
      </w:r>
      <w:r w:rsidRPr="008F316E">
        <w:rPr>
          <w:rFonts w:cs="Times New Roman"/>
          <w:sz w:val="24"/>
          <w:szCs w:val="24"/>
        </w:rPr>
        <w:t>)</w:t>
      </w:r>
      <w:r w:rsidR="007E238E">
        <w:rPr>
          <w:rFonts w:cs="Times New Roman"/>
          <w:sz w:val="24"/>
          <w:szCs w:val="24"/>
        </w:rPr>
        <w:t xml:space="preserve"> w związku z ogłoszeniem o przystąpieniu do sporządzenia </w:t>
      </w:r>
      <w:r w:rsidR="007E238E" w:rsidRPr="007E238E">
        <w:rPr>
          <w:rFonts w:cs="Times New Roman"/>
          <w:sz w:val="24"/>
          <w:szCs w:val="24"/>
        </w:rPr>
        <w:t xml:space="preserve">miejscowego planu zagospodarowania przestrzennego </w:t>
      </w:r>
      <w:r w:rsidR="00A212DD">
        <w:rPr>
          <w:rFonts w:cs="Times New Roman"/>
          <w:sz w:val="24"/>
          <w:szCs w:val="24"/>
        </w:rPr>
        <w:t>dla miejscowości Łajsce, Łubienko</w:t>
      </w:r>
      <w:r w:rsidR="007E238E" w:rsidRPr="007E238E">
        <w:rPr>
          <w:rFonts w:cs="Times New Roman"/>
          <w:sz w:val="24"/>
          <w:szCs w:val="24"/>
        </w:rPr>
        <w:t>, Łubno - Opace, Łubno Szlacheckie i Nowy Glinik w gminie Tarnowiec</w:t>
      </w:r>
      <w:r w:rsidR="007E238E">
        <w:rPr>
          <w:rFonts w:cs="Times New Roman"/>
          <w:sz w:val="24"/>
          <w:szCs w:val="24"/>
        </w:rPr>
        <w:t xml:space="preserve">, </w:t>
      </w:r>
      <w:r w:rsidRPr="008F316E">
        <w:rPr>
          <w:rFonts w:cs="Times New Roman"/>
          <w:sz w:val="24"/>
          <w:szCs w:val="24"/>
        </w:rPr>
        <w:t xml:space="preserve"> wnoszę o ujęcie:</w:t>
      </w:r>
    </w:p>
    <w:p w:rsidR="00A508AF" w:rsidRPr="008F316E" w:rsidRDefault="00A508AF">
      <w:pPr>
        <w:pStyle w:val="Standard"/>
        <w:rPr>
          <w:rFonts w:cs="Times New Roman"/>
          <w:sz w:val="22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192"/>
        <w:gridCol w:w="1430"/>
        <w:gridCol w:w="7383"/>
        <w:gridCol w:w="8"/>
      </w:tblGrid>
      <w:tr w:rsidR="00CE7C06" w:rsidRPr="008F316E" w:rsidTr="00CE7C06">
        <w:trPr>
          <w:cantSplit/>
          <w:trHeight w:val="24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0A0A0"/>
          </w:tcPr>
          <w:p w:rsidR="00CE7C06" w:rsidRPr="008F316E" w:rsidRDefault="00CE7C06">
            <w:pPr>
              <w:pStyle w:val="Standar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III</w:t>
            </w:r>
          </w:p>
        </w:tc>
        <w:tc>
          <w:tcPr>
            <w:tcW w:w="10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DANE IDENTYFIKACYJNE TERENU, KTÓREGO WNIOSEK DOTYCZY:</w:t>
            </w:r>
          </w:p>
        </w:tc>
      </w:tr>
      <w:tr w:rsidR="00CE7C06" w:rsidRPr="008F316E" w:rsidTr="00CE7C06">
        <w:trPr>
          <w:gridAfter w:val="1"/>
          <w:wAfter w:w="8" w:type="dxa"/>
          <w:cantSplit/>
          <w:trHeight w:val="2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Default="00CE7C06" w:rsidP="00CE7C06">
            <w:pPr>
              <w:pStyle w:val="Standar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Lp.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 w:rsidP="00CE7C06">
            <w:pPr>
              <w:pStyle w:val="Standar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Nr dział</w:t>
            </w:r>
            <w:r w:rsidRPr="008F316E">
              <w:rPr>
                <w:rFonts w:cs="Times New Roman"/>
                <w:sz w:val="22"/>
              </w:rPr>
              <w:t>k</w:t>
            </w:r>
            <w:r>
              <w:rPr>
                <w:rFonts w:cs="Times New Roman"/>
                <w:sz w:val="22"/>
              </w:rPr>
              <w:t>i</w:t>
            </w:r>
            <w:r w:rsidRPr="008F316E">
              <w:rPr>
                <w:rFonts w:cs="Times New Roman"/>
                <w:sz w:val="22"/>
              </w:rPr>
              <w:t>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 w:rsidP="00CE7C06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Obręb: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 w:rsidP="00CE7C06">
            <w:pPr>
              <w:pStyle w:val="Standard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Wnioskowane ustalenie planu:</w:t>
            </w:r>
          </w:p>
        </w:tc>
      </w:tr>
      <w:tr w:rsidR="00CE7C06" w:rsidRPr="008F316E" w:rsidTr="00CE7C06">
        <w:trPr>
          <w:gridAfter w:val="1"/>
          <w:wAfter w:w="8" w:type="dxa"/>
          <w:cantSplit/>
          <w:trHeight w:val="6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  <w:tr w:rsidR="00CE7C06" w:rsidRPr="008F316E" w:rsidTr="00CE7C06">
        <w:trPr>
          <w:gridAfter w:val="1"/>
          <w:wAfter w:w="8" w:type="dxa"/>
          <w:cantSplit/>
          <w:trHeight w:val="6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7C06" w:rsidRPr="008F316E" w:rsidRDefault="00CE7C06">
            <w:pPr>
              <w:pStyle w:val="Standard"/>
              <w:rPr>
                <w:rFonts w:cs="Times New Roman"/>
                <w:sz w:val="22"/>
              </w:rPr>
            </w:pPr>
          </w:p>
        </w:tc>
      </w:tr>
    </w:tbl>
    <w:p w:rsidR="008F316E" w:rsidRDefault="008F316E">
      <w:pPr>
        <w:pStyle w:val="Standard"/>
        <w:rPr>
          <w:rFonts w:cs="Times New Roman"/>
          <w:sz w:val="22"/>
        </w:rPr>
      </w:pPr>
    </w:p>
    <w:tbl>
      <w:tblPr>
        <w:tblW w:w="10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0111"/>
      </w:tblGrid>
      <w:tr w:rsidR="00A508AF" w:rsidRPr="008F316E" w:rsidTr="00CE7C06">
        <w:trPr>
          <w:cantSplit/>
          <w:trHeight w:val="265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IV</w:t>
            </w:r>
          </w:p>
        </w:tc>
        <w:tc>
          <w:tcPr>
            <w:tcW w:w="10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69060C">
            <w:pPr>
              <w:pStyle w:val="Standard"/>
              <w:rPr>
                <w:rFonts w:cs="Times New Roman"/>
                <w:sz w:val="22"/>
              </w:rPr>
            </w:pPr>
            <w:r w:rsidRPr="008F316E">
              <w:rPr>
                <w:rFonts w:cs="Times New Roman"/>
                <w:sz w:val="22"/>
              </w:rPr>
              <w:t>WNIOSKOWANE USTALENIA PLANU</w:t>
            </w:r>
            <w:r w:rsidR="008F316E">
              <w:rPr>
                <w:rFonts w:cs="Times New Roman"/>
                <w:sz w:val="22"/>
              </w:rPr>
              <w:t xml:space="preserve"> (szczegóły)</w:t>
            </w:r>
            <w:r w:rsidRPr="008F316E">
              <w:rPr>
                <w:rFonts w:cs="Times New Roman"/>
                <w:sz w:val="22"/>
              </w:rPr>
              <w:t>:</w:t>
            </w:r>
          </w:p>
        </w:tc>
      </w:tr>
      <w:tr w:rsidR="00A508AF" w:rsidRPr="008F316E" w:rsidTr="00CE7C06">
        <w:trPr>
          <w:cantSplit/>
          <w:trHeight w:val="11642"/>
        </w:trPr>
        <w:tc>
          <w:tcPr>
            <w:tcW w:w="105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  <w:p w:rsidR="00A508AF" w:rsidRPr="008F316E" w:rsidRDefault="00A508AF">
            <w:pPr>
              <w:pStyle w:val="Standard"/>
              <w:rPr>
                <w:rFonts w:cs="Times New Roman"/>
                <w:sz w:val="22"/>
              </w:rPr>
            </w:pPr>
          </w:p>
        </w:tc>
      </w:tr>
    </w:tbl>
    <w:p w:rsidR="00A508AF" w:rsidRPr="008F316E" w:rsidRDefault="00A508AF">
      <w:pPr>
        <w:pStyle w:val="Standard"/>
        <w:rPr>
          <w:rFonts w:cs="Times New Roman"/>
          <w:sz w:val="22"/>
        </w:rPr>
      </w:pPr>
    </w:p>
    <w:p w:rsidR="00A508AF" w:rsidRDefault="00A508AF">
      <w:pPr>
        <w:pStyle w:val="Standard"/>
        <w:rPr>
          <w:rFonts w:cs="Times New Roman"/>
          <w:sz w:val="22"/>
        </w:rPr>
      </w:pPr>
    </w:p>
    <w:p w:rsidR="00CE7C06" w:rsidRDefault="00CE7C06">
      <w:pPr>
        <w:pStyle w:val="Standard"/>
        <w:rPr>
          <w:rFonts w:cs="Times New Roman"/>
          <w:sz w:val="22"/>
        </w:rPr>
      </w:pPr>
    </w:p>
    <w:p w:rsidR="00CE7C06" w:rsidRPr="008F316E" w:rsidRDefault="00CE7C06">
      <w:pPr>
        <w:pStyle w:val="Standard"/>
        <w:rPr>
          <w:rFonts w:cs="Times New Roman"/>
          <w:sz w:val="22"/>
        </w:rPr>
      </w:pPr>
    </w:p>
    <w:p w:rsidR="008F316E" w:rsidRDefault="008F316E">
      <w:pPr>
        <w:pStyle w:val="Standard"/>
        <w:tabs>
          <w:tab w:val="right" w:pos="6236"/>
          <w:tab w:val="right" w:leader="dot" w:pos="9638"/>
        </w:tabs>
        <w:rPr>
          <w:rFonts w:cs="Times New Roman"/>
          <w:sz w:val="22"/>
          <w:u w:val="single"/>
        </w:rPr>
      </w:pPr>
    </w:p>
    <w:p w:rsidR="008F316E" w:rsidRDefault="008F316E">
      <w:pPr>
        <w:pStyle w:val="Standard"/>
        <w:tabs>
          <w:tab w:val="right" w:pos="6236"/>
          <w:tab w:val="right" w:leader="dot" w:pos="9638"/>
        </w:tabs>
        <w:rPr>
          <w:rFonts w:cs="Times New Roman"/>
          <w:sz w:val="22"/>
          <w:u w:val="single"/>
        </w:rPr>
      </w:pPr>
    </w:p>
    <w:p w:rsidR="00A508AF" w:rsidRPr="008F316E" w:rsidRDefault="0069060C">
      <w:pPr>
        <w:pStyle w:val="Standard"/>
        <w:tabs>
          <w:tab w:val="right" w:pos="6236"/>
          <w:tab w:val="right" w:leader="dot" w:pos="9638"/>
        </w:tabs>
        <w:rPr>
          <w:rFonts w:cs="Times New Roman"/>
          <w:sz w:val="22"/>
        </w:rPr>
      </w:pPr>
      <w:r w:rsidRPr="008F316E">
        <w:rPr>
          <w:rFonts w:cs="Times New Roman"/>
          <w:sz w:val="22"/>
        </w:rPr>
        <w:tab/>
      </w:r>
    </w:p>
    <w:p w:rsidR="00A508AF" w:rsidRDefault="0069060C">
      <w:pPr>
        <w:pStyle w:val="Standard"/>
        <w:tabs>
          <w:tab w:val="right" w:pos="6236"/>
          <w:tab w:val="right" w:leader="dot" w:pos="9638"/>
        </w:tabs>
        <w:rPr>
          <w:rFonts w:cs="Times New Roman"/>
          <w:sz w:val="22"/>
        </w:rPr>
      </w:pPr>
      <w:r w:rsidRPr="008F316E">
        <w:rPr>
          <w:rFonts w:cs="Times New Roman"/>
          <w:sz w:val="22"/>
        </w:rPr>
        <w:tab/>
      </w:r>
    </w:p>
    <w:p w:rsidR="00A508AF" w:rsidRPr="008F316E" w:rsidRDefault="00CE7C06" w:rsidP="00CE7C06">
      <w:pPr>
        <w:pStyle w:val="Standard"/>
        <w:tabs>
          <w:tab w:val="right" w:pos="6236"/>
          <w:tab w:val="right" w:leader="dot" w:pos="9638"/>
        </w:tabs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…………………………………………….</w:t>
      </w:r>
    </w:p>
    <w:p w:rsidR="00A508AF" w:rsidRPr="008F316E" w:rsidRDefault="0069060C">
      <w:pPr>
        <w:pStyle w:val="Standard"/>
        <w:rPr>
          <w:rFonts w:cs="Times New Roman"/>
          <w:sz w:val="18"/>
          <w:szCs w:val="16"/>
        </w:rPr>
      </w:pP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  <w:t xml:space="preserve"> </w:t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  <w:t xml:space="preserve">       </w:t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  <w:t>podpis wnioskodawcy</w:t>
      </w:r>
      <w:r w:rsidRPr="008F316E">
        <w:rPr>
          <w:rFonts w:cs="Times New Roman"/>
          <w:sz w:val="18"/>
          <w:szCs w:val="16"/>
        </w:rPr>
        <w:br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</w:r>
      <w:r w:rsidRPr="008F316E">
        <w:rPr>
          <w:rFonts w:cs="Times New Roman"/>
          <w:sz w:val="18"/>
          <w:szCs w:val="16"/>
        </w:rPr>
        <w:tab/>
        <w:t xml:space="preserve">     </w:t>
      </w:r>
      <w:r w:rsidRPr="008F316E">
        <w:rPr>
          <w:rFonts w:cs="Times New Roman"/>
          <w:sz w:val="18"/>
          <w:szCs w:val="16"/>
        </w:rPr>
        <w:tab/>
        <w:t xml:space="preserve">       lub osoby przez niego upoważnionej</w:t>
      </w:r>
    </w:p>
    <w:p w:rsidR="00A508AF" w:rsidRPr="008F316E" w:rsidRDefault="00A508AF">
      <w:pPr>
        <w:pStyle w:val="Standard"/>
        <w:rPr>
          <w:rFonts w:cs="Times New Roman"/>
          <w:sz w:val="18"/>
          <w:szCs w:val="16"/>
        </w:rPr>
      </w:pPr>
    </w:p>
    <w:p w:rsidR="00A508AF" w:rsidRDefault="00A508AF">
      <w:pPr>
        <w:pStyle w:val="Standard"/>
        <w:rPr>
          <w:rFonts w:cs="Times New Roman"/>
          <w:sz w:val="18"/>
          <w:szCs w:val="16"/>
        </w:rPr>
      </w:pPr>
    </w:p>
    <w:p w:rsidR="007E238E" w:rsidRDefault="007E238E">
      <w:pPr>
        <w:pStyle w:val="Standard"/>
        <w:rPr>
          <w:rFonts w:cs="Times New Roman"/>
          <w:sz w:val="18"/>
          <w:szCs w:val="16"/>
        </w:rPr>
      </w:pPr>
    </w:p>
    <w:p w:rsidR="007E238E" w:rsidRDefault="007E238E">
      <w:pPr>
        <w:pStyle w:val="Standard"/>
        <w:rPr>
          <w:rFonts w:cs="Times New Roman"/>
          <w:sz w:val="18"/>
          <w:szCs w:val="16"/>
        </w:rPr>
      </w:pPr>
    </w:p>
    <w:p w:rsidR="007E238E" w:rsidRDefault="007E238E">
      <w:pPr>
        <w:pStyle w:val="Standard"/>
        <w:rPr>
          <w:rFonts w:cs="Times New Roman"/>
          <w:sz w:val="18"/>
          <w:szCs w:val="16"/>
        </w:rPr>
      </w:pPr>
    </w:p>
    <w:p w:rsidR="00CE7C06" w:rsidRDefault="00CE7C06">
      <w:pPr>
        <w:pStyle w:val="Standard"/>
        <w:rPr>
          <w:rFonts w:cs="Times New Roman"/>
          <w:sz w:val="18"/>
          <w:szCs w:val="16"/>
        </w:rPr>
      </w:pPr>
    </w:p>
    <w:p w:rsidR="007E238E" w:rsidRDefault="007E238E">
      <w:pPr>
        <w:pStyle w:val="Standard"/>
        <w:rPr>
          <w:rFonts w:cs="Times New Roman"/>
          <w:sz w:val="18"/>
          <w:szCs w:val="16"/>
        </w:rPr>
      </w:pPr>
    </w:p>
    <w:p w:rsidR="004366E1" w:rsidRPr="00B342E8" w:rsidRDefault="004366E1" w:rsidP="004366E1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342E8">
        <w:rPr>
          <w:rFonts w:cs="Times New Roman"/>
          <w:b/>
          <w:color w:val="000000" w:themeColor="text1"/>
          <w:sz w:val="22"/>
          <w:szCs w:val="22"/>
        </w:rPr>
        <w:t xml:space="preserve">Klauzula informacyjna dotycząca przetwarzania danych osobowych we wnioski do miejscowego planu zagospodarowania przestrzennego na podstawie  z art.13 ust. 1 i ust. 2 ogólnego rozporządzenia o ochronie danych osobowych (RODO) </w:t>
      </w:r>
    </w:p>
    <w:p w:rsidR="004366E1" w:rsidRPr="00B342E8" w:rsidRDefault="004366E1" w:rsidP="004366E1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0" w:name="_Ref507499520"/>
      <w:r w:rsidRPr="00B342E8">
        <w:rPr>
          <w:rFonts w:ascii="Times New Roman" w:hAnsi="Times New Roman" w:cs="Times New Roman"/>
          <w:color w:val="000000" w:themeColor="text1"/>
        </w:rPr>
        <w:t>Administratorem danych osobowych j</w:t>
      </w:r>
      <w:r w:rsidRPr="00B342E8">
        <w:rPr>
          <w:rFonts w:ascii="Times New Roman" w:eastAsia="Garamond" w:hAnsi="Times New Roman" w:cs="Times New Roman"/>
          <w:color w:val="000000" w:themeColor="text1"/>
        </w:rPr>
        <w:t xml:space="preserve">est </w:t>
      </w:r>
      <w:r w:rsidRPr="00B342E8">
        <w:rPr>
          <w:rFonts w:ascii="Times New Roman" w:hAnsi="Times New Roman" w:cs="Times New Roman"/>
          <w:color w:val="000000" w:themeColor="text1"/>
        </w:rPr>
        <w:t>Gmina Tarnowiec reprezentowana przez Wójta</w:t>
      </w:r>
      <w:bookmarkEnd w:id="0"/>
      <w:r w:rsidRPr="00B342E8">
        <w:rPr>
          <w:rFonts w:ascii="Times New Roman" w:hAnsi="Times New Roman" w:cs="Times New Roman"/>
          <w:color w:val="000000" w:themeColor="text1"/>
        </w:rPr>
        <w:t>. Kontakt do Administratora: adres: Tarnowiec 211, 38-204 tel. 134255500.</w:t>
      </w:r>
    </w:p>
    <w:p w:rsidR="004366E1" w:rsidRPr="00B342E8" w:rsidRDefault="004366E1" w:rsidP="004366E1">
      <w:pPr>
        <w:pStyle w:val="NormalnyWeb"/>
        <w:numPr>
          <w:ilvl w:val="0"/>
          <w:numId w:val="4"/>
        </w:numPr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  <w:r w:rsidRPr="00B342E8">
        <w:rPr>
          <w:color w:val="000000" w:themeColor="text1"/>
          <w:sz w:val="22"/>
          <w:szCs w:val="22"/>
        </w:rPr>
        <w:t>Kontakt do Inspektora Ochrony Danych – e-mail: patrycja.kaczmarczyk-hap@ugtarnowiec.pl</w:t>
      </w: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>Dane osobowe przetwarzane są na podstawie:</w:t>
      </w:r>
      <w:r w:rsidRPr="00B342E8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366E1" w:rsidRPr="00B342E8" w:rsidRDefault="004366E1" w:rsidP="004366E1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>art. 6 ust. 1 lit. c RODO – tj. przetwarzanie jest niezbędne do wypełnienia obowiązku prawnego ciążącego na Administratorze wynikającego z realizacji przepisów art. 17 pkt 1 ustawy z dnia 27 marca 2003 r. o planowaniu i zagospodarowaniu przestrzennym (tj. Dz. U. z 2022 poz.503) oraz innych przepisów szczegółowych ;</w:t>
      </w:r>
    </w:p>
    <w:p w:rsidR="004366E1" w:rsidRPr="00B342E8" w:rsidRDefault="004366E1" w:rsidP="004366E1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>art. 6 ust. 1 lit. a RODO – tj. wyrażonej zgody w przypadku podania dodatkowych danych kontaktowych celem ułatwienia kontaktowania się (nr telefonu, adres e-mail).</w:t>
      </w:r>
    </w:p>
    <w:p w:rsidR="004366E1" w:rsidRPr="00B342E8" w:rsidRDefault="004366E1" w:rsidP="004366E1">
      <w:pPr>
        <w:pStyle w:val="csd270a203"/>
        <w:numPr>
          <w:ilvl w:val="0"/>
          <w:numId w:val="4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342E8">
        <w:rPr>
          <w:color w:val="000000" w:themeColor="text1"/>
          <w:sz w:val="22"/>
          <w:szCs w:val="22"/>
        </w:rPr>
        <w:t>Pani/Pana dane osobowe mogą być przetwarzane do realizacji obowiązków wynikających z ww. przepisów tj. do zebrania stosownych wniosków potrzebnych do sporządzenia miejscowego planu zagospodarowania przestrzennego.</w:t>
      </w: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>Podanie danych osobowych jest obowiązkowe i wynika wprost z przepisów prawa.</w:t>
      </w: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 xml:space="preserve">Pani/Pana dane będą przechowywane nie dłużej niż jest to konieczne do osiągnięcia celu oraz przez okres wymagany kategoria archiwalną A. </w:t>
      </w: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t xml:space="preserve">Odbiorcami Państwa danych osobowych mogą być: inne organy władzy publicznej, inne osoby i podmioty, które na podstawie obowiązujących przepisów lub umów z administratorem danych uzyskują dostęp do danych w tym zakresie. </w:t>
      </w:r>
    </w:p>
    <w:p w:rsidR="004366E1" w:rsidRPr="00B342E8" w:rsidRDefault="004366E1" w:rsidP="004366E1">
      <w:pPr>
        <w:widowControl/>
        <w:numPr>
          <w:ilvl w:val="0"/>
          <w:numId w:val="4"/>
        </w:numPr>
        <w:autoSpaceDN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B342E8">
        <w:rPr>
          <w:rFonts w:cs="Times New Roman"/>
          <w:color w:val="000000" w:themeColor="text1"/>
          <w:sz w:val="22"/>
          <w:szCs w:val="22"/>
        </w:rPr>
        <w:t>W związku z przetwarzaniem Państwa danych osobowych przysługują następujące uprawnienia: prawo dostępu do danych osobowych; prawo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4366E1" w:rsidRPr="00B342E8" w:rsidRDefault="004366E1" w:rsidP="004366E1">
      <w:pPr>
        <w:widowControl/>
        <w:numPr>
          <w:ilvl w:val="0"/>
          <w:numId w:val="4"/>
        </w:numPr>
        <w:autoSpaceDN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B342E8">
        <w:rPr>
          <w:rFonts w:cs="Times New Roman"/>
          <w:color w:val="000000" w:themeColor="text1"/>
          <w:sz w:val="22"/>
          <w:szCs w:val="22"/>
        </w:rPr>
        <w:t>W przypadku niezgodne z prawem przetwarzania danych osobowych przysługuje prawo wniesienia skargi do Prezesa Urzędu Ochrony Danych Osobowych.</w:t>
      </w:r>
    </w:p>
    <w:p w:rsidR="004366E1" w:rsidRPr="00B342E8" w:rsidRDefault="004366E1" w:rsidP="0043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B342E8">
        <w:rPr>
          <w:rFonts w:ascii="Times New Roman" w:hAnsi="Times New Roman" w:cs="Times New Roman"/>
          <w:color w:val="000000" w:themeColor="text1"/>
        </w:rPr>
        <w:lastRenderedPageBreak/>
        <w:t>W oparciu o Pani/Pana dane osobowe Administrator nie będzie podejmował zautomatyzowanych decyzji, w tym decyzji będących wynikiem profilowania. Dane osobowe nie będą przekazywane do państwa trzeciego</w:t>
      </w:r>
    </w:p>
    <w:p w:rsidR="004366E1" w:rsidRPr="00B342E8" w:rsidRDefault="004366E1" w:rsidP="004366E1">
      <w:pPr>
        <w:ind w:left="284" w:hanging="284"/>
        <w:rPr>
          <w:rFonts w:cs="Times New Roman"/>
          <w:color w:val="000000" w:themeColor="text1"/>
          <w:sz w:val="22"/>
          <w:szCs w:val="22"/>
        </w:rPr>
      </w:pPr>
      <w:r w:rsidRPr="00B342E8">
        <w:rPr>
          <w:rFonts w:cs="Times New Roman"/>
          <w:color w:val="000000" w:themeColor="text1"/>
          <w:sz w:val="22"/>
          <w:szCs w:val="22"/>
        </w:rPr>
        <w:t xml:space="preserve">11. Administrator danych informuje o ograniczeniu prawa </w:t>
      </w:r>
      <w:r w:rsidRPr="00B342E8">
        <w:rPr>
          <w:rStyle w:val="alb-s"/>
          <w:rFonts w:cs="Times New Roman"/>
          <w:color w:val="000000" w:themeColor="text1"/>
          <w:sz w:val="22"/>
          <w:szCs w:val="22"/>
        </w:rPr>
        <w:t xml:space="preserve">dostępu do informacji o źródle danych osobowych uzyskanych w toku prowadzenia postępowań dotyczących sporządzania aktów planistycznych. Ograniczenie wynika wprost z przepisów praw – art. 17 a w zw. z art. 8a </w:t>
      </w:r>
      <w:r w:rsidRPr="00B342E8">
        <w:rPr>
          <w:rFonts w:cs="Times New Roman"/>
          <w:color w:val="000000" w:themeColor="text1"/>
          <w:sz w:val="22"/>
          <w:szCs w:val="22"/>
        </w:rPr>
        <w:t>ustawy z dnia 27 marca 2003 r. o</w:t>
      </w:r>
      <w:r w:rsidR="00D21D11">
        <w:rPr>
          <w:rFonts w:cs="Times New Roman"/>
          <w:color w:val="000000" w:themeColor="text1"/>
          <w:sz w:val="22"/>
          <w:szCs w:val="22"/>
        </w:rPr>
        <w:t> </w:t>
      </w:r>
      <w:bookmarkStart w:id="1" w:name="_GoBack"/>
      <w:bookmarkEnd w:id="1"/>
      <w:r w:rsidRPr="00B342E8">
        <w:rPr>
          <w:rFonts w:cs="Times New Roman"/>
          <w:color w:val="000000" w:themeColor="text1"/>
          <w:sz w:val="22"/>
          <w:szCs w:val="22"/>
        </w:rPr>
        <w:t>planowaniu i zagospodarowaniu przestrzennym (tj. Dz U. z 2022 poz.503).</w:t>
      </w:r>
    </w:p>
    <w:p w:rsidR="007E238E" w:rsidRPr="008F316E" w:rsidRDefault="007E238E" w:rsidP="004366E1">
      <w:pPr>
        <w:pStyle w:val="Standard"/>
        <w:rPr>
          <w:rFonts w:cs="Times New Roman"/>
          <w:sz w:val="18"/>
          <w:szCs w:val="16"/>
        </w:rPr>
      </w:pPr>
    </w:p>
    <w:sectPr w:rsidR="007E238E" w:rsidRPr="008F316E" w:rsidSect="007E238E">
      <w:pgSz w:w="11907" w:h="16840"/>
      <w:pgMar w:top="737" w:right="1417" w:bottom="73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41" w:rsidRDefault="0069060C">
      <w:r>
        <w:separator/>
      </w:r>
    </w:p>
  </w:endnote>
  <w:endnote w:type="continuationSeparator" w:id="0">
    <w:p w:rsidR="00413A41" w:rsidRDefault="0069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"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41" w:rsidRDefault="0069060C">
      <w:r>
        <w:rPr>
          <w:color w:val="000000"/>
        </w:rPr>
        <w:separator/>
      </w:r>
    </w:p>
  </w:footnote>
  <w:footnote w:type="continuationSeparator" w:id="0">
    <w:p w:rsidR="00413A41" w:rsidRDefault="0069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AEB1D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3" w:hanging="180"/>
      </w:pPr>
    </w:lvl>
  </w:abstractNum>
  <w:abstractNum w:abstractNumId="1" w15:restartNumberingAfterBreak="0">
    <w:nsid w:val="49CD0972"/>
    <w:multiLevelType w:val="hybridMultilevel"/>
    <w:tmpl w:val="A08EE690"/>
    <w:lvl w:ilvl="0" w:tplc="0CBC03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42B6A"/>
    <w:multiLevelType w:val="hybridMultilevel"/>
    <w:tmpl w:val="9F9EF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29FC"/>
    <w:multiLevelType w:val="multilevel"/>
    <w:tmpl w:val="DBA6FE86"/>
    <w:styleLink w:val="RTF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9918747-B803-4BCE-A6A2-0A427051AA03}"/>
  </w:docVars>
  <w:rsids>
    <w:rsidRoot w:val="00A508AF"/>
    <w:rsid w:val="00413A41"/>
    <w:rsid w:val="004366E1"/>
    <w:rsid w:val="00487319"/>
    <w:rsid w:val="0069060C"/>
    <w:rsid w:val="007E238E"/>
    <w:rsid w:val="008F316E"/>
    <w:rsid w:val="009656E2"/>
    <w:rsid w:val="00A212DD"/>
    <w:rsid w:val="00A508AF"/>
    <w:rsid w:val="00CD393E"/>
    <w:rsid w:val="00CE7C06"/>
    <w:rsid w:val="00D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0A1C-7F5A-4A2F-A4D7-29472E7E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owyAAB"/>
    <w:next w:val="StandardowyAAB"/>
    <w:pPr>
      <w:keepNext/>
      <w:ind w:left="708" w:firstLine="70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StandardowyAAB"/>
    <w:next w:val="StandardowyAA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</w:rPr>
  </w:style>
  <w:style w:type="paragraph" w:customStyle="1" w:styleId="Textbody">
    <w:name w:val="Text body"/>
    <w:basedOn w:val="StandardowyAA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owyAAB">
    <w:name w:val="Standardowy.AAB"/>
    <w:rPr>
      <w:rFonts w:ascii="Arial, Helvetica" w:eastAsia="Arial, Helvetica" w:hAnsi="Arial, Helvetica" w:cs="Arial, Helvetica"/>
      <w:sz w:val="22"/>
      <w:szCs w:val="22"/>
    </w:rPr>
  </w:style>
  <w:style w:type="paragraph" w:styleId="Tekstpodstawowy2">
    <w:name w:val="Body Text 2"/>
    <w:basedOn w:val="StandardowyAAB"/>
    <w:rPr>
      <w:i/>
      <w:iCs/>
      <w:sz w:val="14"/>
      <w:szCs w:val="14"/>
    </w:rPr>
  </w:style>
  <w:style w:type="paragraph" w:styleId="Tekstkomentarza">
    <w:name w:val="annotation text"/>
    <w:basedOn w:val="Standard"/>
  </w:style>
  <w:style w:type="paragraph" w:customStyle="1" w:styleId="Zawartotabeli">
    <w:name w:val="Zawartoœæ tabeli"/>
    <w:basedOn w:val="Standard"/>
    <w:rPr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5244"/>
        <w:tab w:val="right" w:pos="10489"/>
      </w:tabs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RTFNum21">
    <w:name w:val="RTF_Num 2 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WW-DefaultParagraphFont">
    <w:name w:val="WW-Default Paragraph 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7E23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60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0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qFormat/>
    <w:rsid w:val="004366E1"/>
    <w:pPr>
      <w:widowControl/>
      <w:autoSpaceDN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Normalny"/>
    <w:rsid w:val="004366E1"/>
    <w:pPr>
      <w:widowControl/>
      <w:autoSpaceDN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csd270a203">
    <w:name w:val="csd270a203"/>
    <w:basedOn w:val="Normalny"/>
    <w:rsid w:val="004366E1"/>
    <w:pPr>
      <w:widowControl/>
      <w:autoSpaceDN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lb-s">
    <w:name w:val="a_lb-s"/>
    <w:basedOn w:val="Domylnaczcionkaakapitu"/>
    <w:rsid w:val="0043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9918747-B803-4BCE-A6A2-0A427051AA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Rozpara</dc:creator>
  <cp:lastModifiedBy>Bartłomiej Wójcik</cp:lastModifiedBy>
  <cp:revision>2</cp:revision>
  <cp:lastPrinted>2023-05-24T13:13:00Z</cp:lastPrinted>
  <dcterms:created xsi:type="dcterms:W3CDTF">2023-05-29T12:37:00Z</dcterms:created>
  <dcterms:modified xsi:type="dcterms:W3CDTF">2023-05-29T12:37:00Z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